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8" w:rsidRDefault="00824CC8" w:rsidP="00824CC8">
      <w:pPr>
        <w:spacing w:line="480" w:lineRule="exact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附件一：中文期刊订购目录</w:t>
      </w:r>
    </w:p>
    <w:tbl>
      <w:tblPr>
        <w:tblW w:w="9690" w:type="dxa"/>
        <w:tblInd w:w="93" w:type="dxa"/>
        <w:tblLook w:val="0000"/>
      </w:tblPr>
      <w:tblGrid>
        <w:gridCol w:w="634"/>
        <w:gridCol w:w="941"/>
        <w:gridCol w:w="4128"/>
        <w:gridCol w:w="839"/>
        <w:gridCol w:w="633"/>
        <w:gridCol w:w="941"/>
        <w:gridCol w:w="633"/>
        <w:gridCol w:w="941"/>
      </w:tblGrid>
      <w:tr w:rsidR="00824CC8" w:rsidTr="00BD76BD">
        <w:trPr>
          <w:trHeight w:val="480"/>
        </w:trPr>
        <w:tc>
          <w:tcPr>
            <w:tcW w:w="96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  <w:lang/>
              </w:rPr>
              <w:t>2022</w:t>
            </w:r>
            <w:r>
              <w:rPr>
                <w:rFonts w:ascii="宋体" w:hAnsi="宋体" w:cs="宋体" w:hint="eastAsia"/>
                <w:sz w:val="32"/>
                <w:szCs w:val="32"/>
                <w:lang/>
              </w:rPr>
              <w:t>年浙江越秀外国语学院中文期刊采购目录（稽山校区）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征订号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期刊名称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单价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频率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年价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订数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码洋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人民音乐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人民画报（汉）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中华儿女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时事资料手册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51.60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51.60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大众电影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中国摄影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中国青年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中国民族（汉文版）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民族画报（汉）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民族画报（朝鲜文）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北京师范大学学报（社会科学版）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美术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世界美术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大众电视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摄影世界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党建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未来与发展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哲学研究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世界哲学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小说选刊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大众健康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新体育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新华月报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新华文摘（大字本）（原邮发：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82-243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音乐研究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世界社会主义研究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中国音乐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138.00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科学大观园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中国高等教育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历史档案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文史知识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诗刊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读书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百科知识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知识就是力量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台声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留学生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作品与争鸣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中外文化交流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中外文化交流（英文版）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国家人文历史（原：文史参考）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时事报告（原邮发：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197-48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舞蹈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天文爱好者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中国报道（原邮发：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195-30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求是（汉文版）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红旗文稿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西亚非洲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02-394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中国哲学史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职业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教师教育研究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体育博览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田径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足球世界（原：球天下·足球世界）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体育科学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英语世界（中英文版）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日语学习与研究（中日文版）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法语国家与地区研究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德语人文研究（中德文版）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中国社会科学（英文版）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国际社会科学（中文版）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中国社会科学文摘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中国大学教学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中国翻译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世界电影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02-474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俄罗斯东欧中亚研究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求是（英文版）（原邮发：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203-206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半月谈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环球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瞭望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8.81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当代语言学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中国社会科学（中文版）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俄罗斯文艺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当代亚太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国学学刊（复印报刊）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思想政治教育（复印报刊）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人民周刊（原：人民文摘）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哲学文摘（原：哲学文摘卡）（复印报刊）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马克思主义文摘（复印报刊）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政治学文摘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02-683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生活与健康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英语角（中英文版）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EnglishCorner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英语文摘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现代教育技术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网络安全技术与应用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当代电影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教育科学研究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台湾周刊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科学世界（中国科学院）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生命世界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中国新闻周刊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博览群书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中国电视（上旬版）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百姓生活（原：百姓生活·上半月）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青年文学（原邮发：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2-302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中国画报（英文版）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人民论坛·学术前沿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民生周刊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心理发展与教育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今日中国（中文版）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今日中国（英文版）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ChinaToday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北京周报（英文版）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BeiJingReview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今日中国（西班牙文版）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今日中国（法文版）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182-856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两岸关系（原邮发：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02-934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中国纪检监察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高等教育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悦游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职业技术教育（复印报刊）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G53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国家图书馆学刊（原邮发：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18-251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收获（原：收获（含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期增刊））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04-038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华东师范大学学报（哲学社会科学版）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04-072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学术月刊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复旦学报（社会科学版）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外国语）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外国文艺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当代外语研究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心理科学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文艺理论研究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外语教学理论与实践（原：国外外语教学）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阿拉伯世界研究（原：阿拉伯世界）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成才与就业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全球教育展望（原邮发：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205-135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国际展望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外语电化教学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高等学校文科学术文摘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04-395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华东师范大学学报（教育科学版）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外语测试与教学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小说界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当代修辞学（原：修辞学习）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大众心理学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04-496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探索与争鸣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书城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中外书摘（原：中外书摘（经典版））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上海大学学报（社会科学版）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上海翻译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教育发展研究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04-667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上海交通大学学报（哲学社会科学版）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04-670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研究与发展管理（原邮发：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205-116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04-688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信息网络安全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04-690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思想理论教育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04-731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复旦教育论坛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04-757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瞭望东方周刊（原：了望东方周刊）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04-778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城市漫步（上海版、日文版）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04-828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倡廉文摘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04-845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城市漫步（上海版·英文）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04-852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哲学分析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04-918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社会科学文摘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172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04-939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当代舞蹈艺术研究（原邮发：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205-144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南开学报（哲社版）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06-039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散文（原：散文（含增刊）（原：散文））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道德与文明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图书馆工作与研究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天津大学学报（社会科学版）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06-160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天津外国语大学学报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外语与外语教学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08-081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语言教育（原：英语知识）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08-091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东北亚外语研究（原：日语知识）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一番日本语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22.80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273.60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273.60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文化学刊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08-581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现代教育管理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08-592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延边文学（朝）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大众科学（朝）（原邮发：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66-019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青年生活（朝）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中国朝鲜语文（朝）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演讲与口才·成人版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文艺争鸣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史学集刊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小说月刊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197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东北亚论坛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东北亚经济研究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长白山（朝）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图书馆学研究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现代日本经济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空中英语教室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12-480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当代音乐（上旬·理论版）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12-501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文学时代（朝）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小说林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新青年（珍情）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求是学刊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14-064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学习与探索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114-89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文艺评论（原邮发：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14-117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伙伴（俄文）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俄罗斯学刊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理论探讨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图书馆建设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西伯利亚研究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14-300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教书育人（高教论坛）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14.80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177.60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177.60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152-94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中国历史地理论丛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16-066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内蒙古大学学报（哲学社会科学版）（汉）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16-288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意林（原：意林（上半月））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现代阅读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222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18-039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国外文学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18-045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大众文艺（原：大众文艺（上半月））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180-47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今日中国（阿拉伯文版）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社会科学论坛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计算机与网络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24.90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597.60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597.60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190-39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国际政治（复印报刊）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D7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190-78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马克思列宁主义研究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A1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190-80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毛泽东思想（复印报刊）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A2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196-50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中国博物馆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204-07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俄罗斯研究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22-054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名作欣赏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22-201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名家名作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1728.00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1728.00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文史哲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齐鲁学刊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24-029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当代小说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24-084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时代文学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百家评论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山东外语教学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当代教育科学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山东大学学报（哲学社会科学版）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24-257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高校辅导员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26-068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26-192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大学图书情报学刊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247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26-230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高校辅导员学刊（原邮发：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126-66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南京大学学报（哲学人文社会科学）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28-034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古典文学知识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28-049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当代外国文学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28-050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苏州大学学报（哲学社会科学版）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28-052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译林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民国档案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扬州大学学报（高教研究版）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高校教育管理（原邮发：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128-40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中国典籍与文化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明清小说研究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28-269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东南大学学报（哲学社会科学版）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28-451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苏州大学学报（教育科学版）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28-471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语言与符号学研究（全英文）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290-37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外国文学研究（复印报刊）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J4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290-69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哲学原理（复印报刊）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B1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浙江学刊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32-035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浙江大学学报（人文社会科学版）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今日浙江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32-064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观察与思考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32-097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野草（原邮发：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232-16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浙江社会科学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文化交流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32-236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中国改革（原邮发：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02-863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272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厦门大学学报（哲学社会科学版）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人民政坛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发展研究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就业与保障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东南学术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34-100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外国语言文学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郑州大学学报（哲学社会科学版）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史学月刊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南腔北调·自然密码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河南大学学报（社会科学版）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人文地理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时代报告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外文研究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领导科学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决策探索（上旬刊）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解放军外国语学院学报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长江文艺（正刊）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武汉大学学报（哲学社会科学版）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外国文学研究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高等教育研究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高教发展与评估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38-095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学习与实践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教育研究与实验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297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学校党建与思想教育（上半月）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38-399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教师教育论坛·高教版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38-456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阅读时代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长江文艺评论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长江丛刊·文学新论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38-543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法国研究（原邮发：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138-73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毛泽东研究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外语与翻译（原邮发：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142-21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学前教育研究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现代大学教育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大学教育科学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文化软实力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当代教育理论与实践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创新与创业教育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42-380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外国语言与文化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求实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声屏世界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44-108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心理学探新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44-147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青年发展论坛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奥秘（原邮发：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64-023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中山大学学报（社会科学版）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汕头大学学报（人文科学版）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322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广东外语外贸大学学报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现代外语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暨南学报（哲学社会科学版）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随笔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南方人物周刊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图书馆论坛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深圳大学学报（人文社会科学版）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城市漫步（广州版·英文）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时尚（原：时尚伊人）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现代哲学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新周刊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46-297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高教探索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46-320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东南亚研究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46-341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现代教育论丛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南方论刊（原邮发：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246-55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人民之声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46-600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文博学刊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48-021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大学教育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48-035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48-044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广西师范大学学报（哲学社会科学版））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48-098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东南亚纵横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48-148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-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东盟博览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52-011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人文杂志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52-108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小说评论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347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52-170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52-181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西安外国语大学学报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54-017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读者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54-032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兰州大学学报（社会科学版）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54-056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秘书之友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54-076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图书与情报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58-096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实事求是（汉）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四川大学学报（哲学社会科学版）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62-041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62-052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中华文化论坛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62-061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软科学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62-084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理论与改革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计算机应用（中国科学院）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青年作家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大自然探索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当代文坛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62-227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廉政瞭望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62-606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邓小平研究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62-625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一带一路报道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64-057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学术探索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64-075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社会主义论坛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64-085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云南大学学报（社会科学版）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64-097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南亚东南亚研究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66-019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大众科学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66-034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贵州大学学报（社会科学版）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372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66-090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孔学堂（中英文版）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74-016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共产党人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当代党员（原邮发：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178-01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78-084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78-095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环球人文地理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重庆第二师范学院学报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 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（师资建设）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78-286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大学（研究与管理）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80-095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高校思想政治理论课教学研究（复印报刊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中国哲学（复印报刊）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80-097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外国哲学（复印报刊）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文化研究（复印报刊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舞台艺术（音乐、舞蹈）（复印报刊）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清华大学教育研究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语言科学（中国科学院）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互联网天地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半月谈（内部版）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台、港、澳研究（复印报刊）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D424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182-859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孔子学院（中英文版）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80-184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科学文化评论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80-255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中国文化遗产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党支部工作指导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80-264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城市漫步·北京版（日文版）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十月·长篇小说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80-290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397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80-334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中国外语（中英文版）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80-355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长篇小说选刊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80-435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艺术传播研究（原：音乐传播）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80-437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日本学刊（原邮发：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18-341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80-477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中国国际问题研究（英文版）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80-498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环球科学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80-519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自然辩证法研究（原邮发：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6-108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中国国家旅游（原邮发：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182-487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80-537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首都体育学院学报（原邮发：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182-62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80-543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旗帜（原：紫光阁）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80-593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中央社会主义学院学报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80-617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中国文化（原邮发：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188-26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80-630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北京第二外国语学院学报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民族文学（朝文版）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80-687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中国（韩文版）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80-688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中国（俄文版）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80-739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社会治理（原邮发：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102-207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80-759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社会工作（复印报刊）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80-868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中国共青团（原邮发：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134-17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80-891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中国教育科学（中英文版）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国际政治科学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80-942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文化纵横（原邮发：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201-11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228.00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80-958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海外文摘（文学版）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422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80-979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Frontiers of Education in China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80-983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Frontiers of Philosophy in China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80-997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当代韩国（中文版）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国际问题研究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体育教学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三联生活周刊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人民中国（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PEOPLE'SCHINA)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当代世界与社会主义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语言战略研究（中文版）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世界教育信息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教育与职业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中国人民大学学报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270.00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欧洲研究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大学生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中国银幕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思想理论教育导刊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中国特色社会主义理论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中国外交（复印报刊）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D6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文艺理论与批评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当代美国评论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探索科学（原：探索科学·百科）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国际政治研究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社会发展研究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教育家（原：考试·理论）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447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留学（中文版）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中国社会科学评价（中英文版）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科学与社会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中国现代史（复印报刊）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K4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环球银幕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传记文学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19.80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237.60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237.60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汉字文化（理论卷）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北京大学教育评论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中国俄语教学（中俄文版）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中国民族（朝鲜文版）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中国教育学刊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中国高校社会科学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中华英才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中国东盟报道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国际人才交流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中国国情国力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教育艺术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哲学动态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82-492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书摘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英语沙龙（原版阅读）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炎黄春秋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拉丁美洲研究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高校马克思主义理论研究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社会主义核心价值观研究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全球化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语言文字应用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心理与健康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中国科学院大学学报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82-592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科学中国人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中外文摘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中国大学生就业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国外社会科学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中国文化研究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环球人物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教育学报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中国体育科技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马克思主义研究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82-696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世界历史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旅行家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中国高教研究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当代世界（汉文版）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清华大学学报（哲学社会科学版）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品读（原：资料卡片杂志）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82-795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外交评论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英才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国外理论动态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中国特色社会主义研究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马克思主义与现实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lastRenderedPageBreak/>
              <w:t>497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神州学人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16.80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201.60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201.60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中华诗词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科学社会主义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中国高校科技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中共党史研究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中国职业技术教育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党的文献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82-888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中共中央办公厅通讯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北京舞蹈学院学报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文明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科学决策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中共中央党校学报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美国研究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82-998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84-004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海南大学学报（人文社会科学版）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84-138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现代青年（原邮发：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36-138</w:t>
            </w:r>
            <w:r>
              <w:rPr>
                <w:rFonts w:ascii="宋体" w:hAnsi="宋体" w:cs="宋体" w:hint="eastAsia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82-375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马克思主义哲学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02-516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海外文摘·生活版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02-701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时尚芭莎·女士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82-041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中央音乐学院学报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02-054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幼儿教育导读（教师教学版）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02-294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课程·教材·教法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02-916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中国与非洲（英文版）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04-574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国际观察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521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04-753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歌剧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  <w:lang/>
              </w:rPr>
              <w:t xml:space="preserve">300.00 </w:t>
            </w:r>
          </w:p>
        </w:tc>
      </w:tr>
    </w:tbl>
    <w:p w:rsidR="00824CC8" w:rsidRDefault="00824CC8" w:rsidP="00824CC8">
      <w:pPr>
        <w:spacing w:line="480" w:lineRule="exact"/>
        <w:rPr>
          <w:rFonts w:ascii="仿宋_GB2312" w:eastAsia="仿宋_GB2312" w:hint="eastAsia"/>
          <w:b/>
          <w:bCs/>
          <w:sz w:val="28"/>
          <w:szCs w:val="28"/>
        </w:rPr>
      </w:pPr>
    </w:p>
    <w:tbl>
      <w:tblPr>
        <w:tblW w:w="9570" w:type="dxa"/>
        <w:tblInd w:w="93" w:type="dxa"/>
        <w:tblLook w:val="0000"/>
      </w:tblPr>
      <w:tblGrid>
        <w:gridCol w:w="632"/>
        <w:gridCol w:w="940"/>
        <w:gridCol w:w="4018"/>
        <w:gridCol w:w="837"/>
        <w:gridCol w:w="632"/>
        <w:gridCol w:w="940"/>
        <w:gridCol w:w="632"/>
        <w:gridCol w:w="940"/>
      </w:tblGrid>
      <w:tr w:rsidR="00824CC8" w:rsidTr="00BD76BD">
        <w:trPr>
          <w:trHeight w:val="480"/>
        </w:trPr>
        <w:tc>
          <w:tcPr>
            <w:tcW w:w="95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32"/>
                <w:szCs w:val="32"/>
                <w:lang/>
              </w:rPr>
              <w:t>2022</w:t>
            </w:r>
            <w:r>
              <w:rPr>
                <w:rFonts w:ascii="宋体" w:hAnsi="宋体" w:cs="宋体" w:hint="eastAsia"/>
                <w:color w:val="000000"/>
                <w:sz w:val="32"/>
                <w:szCs w:val="32"/>
                <w:lang/>
              </w:rPr>
              <w:t>年浙江越秀外国语学院中文期刊采购目录（镜湖校区）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征订号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期刊名称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单价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频率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年价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订数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码洋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中国戏剧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人民音乐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人民画报（汉）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中国党政干部论坛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时事资料手册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51.60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51.60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大众电影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文学评论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中国摄影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大众摄影（原：大众摄影（上半月））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中国青年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信息安全研究（中文版）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北京大学学报（哲学社会科学版）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02-091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中国民族（汉文版）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银行家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中国经济社会论坛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市场营销（上半月·实务版）（复印报刊）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十月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世界美术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美术研究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中国广播影视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未来与发展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世界哲学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民族文学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商业经济研究（原：商业时代）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剧本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小说选刊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出版业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管理现代化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大众健康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新华月报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新华文摘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现代电视技术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词刊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世界社会主义研究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科学大观园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中国高等教育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历史档案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文史知识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诗刊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读书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经济理论与经济管理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青年文摘（彩版）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网络新媒体技术（原：微计算机应用）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作品与争鸣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企业管理研究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中外文化交流（英文版）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中国银行业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国家人文历史（原：文史参考）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时事报告（原邮发：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197-48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中国报道（原邮发：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195-30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求是（汉文版）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出版人（原邮发：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203-120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金融与保险（复印报刊）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F62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财政与税务（复印报刊）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F61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中国图书馆学报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职业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体育博览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体育科学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中国烹饪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英语世界（中英文版）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戏剧（中央戏剧学院学报）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戏曲艺术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中国社会科学文摘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比较教育研究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中国大学教学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中国翻译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世界电影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欧亚经济（原：俄罗斯中亚东欧市场）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中国会展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物流技术与应用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数据与计算发展前沿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02-496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中国金融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科研管理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求是（英文版）（原邮发：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203-206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半月谈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环球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瞭望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8.81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商学院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当代语言学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中国社会科学（中文版）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大数据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理论经济学（原邮发：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190-69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中国作家·文学（原：中国作家）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影视制作（原：电视字幕·特技与动画）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清华管理评论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新闻战线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政治学（复印报刊）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旅游管理（复印报刊）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02-596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投资与证券（复印报刊）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国学学刊（复印报刊）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社会主义经济理论与实践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思想政治教育（复印报刊）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贸易经济（原：商贸经济）（复印报刊）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中国金融家（中文版）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192-51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人民周刊（原：人民文摘）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企业管理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中国作家·影视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中国现代文学研究丛刊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哲学文摘（原：哲学文摘卡）（复印报刊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管理学文摘（复印报刊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马克思主义文摘（复印报刊）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社会学文摘（复印报刊）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新闻与写作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经济学文摘（复印报刊）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财会文摘（复印报刊）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财政金融文摘（复印报刊）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国际经济文摘（复印报刊）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教育学文摘（复印报刊）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市场营销文摘（复印报刊）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02-686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文学研究文摘（复印报刊）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国际融资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当代电视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健康指南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英语文摘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新经济导刊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中国证券期货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产业经济（原：工业经济）（复印报刊）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现代教育技术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网络安全技术与应用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02-753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现代传播—中国传媒大学学报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中国国家地理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生命世界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中国新闻周刊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会计研究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财贸经济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国际贸易（中文版）（原：国际贸易）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博览群书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中国电视（上旬版）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财务与会计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新闻春秋（复印报刊）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青年文学（原邮发：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2-302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中国画报（英文版）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ChinaPictorial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民生周刊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心理发展与教育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今日中国（中文版）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今日中国（英文版）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ChinaToday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北京周报（英文版）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BeiJingReview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艺术学理论（复印报刊）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182-856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两岸关系（原邮发：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02-934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心理科学进展（中国科学院）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高等教育（复印报刊）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传媒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心理学（复印报刊）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社会学（复印报刊）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新闻与传播（复印报刊）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物流管理（复印报刊）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中国共产党（复印报刊）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02-999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中国经济报告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收获（原：收获（含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期增刊））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复旦学报（社会科学版）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戏剧艺术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172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国外社会科学前沿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04-281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上海师范大学学报（哲学社会科学版）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当代外语研究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旅游天地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计算机工程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文艺理论研究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外语教学理论与实践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全球教育展望（原邮发：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205-135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新闻记者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外语电化教学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计算机应用与软件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04-395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华东师范大学学报（教育科学版）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中国广告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现代中文学刊（原：中文自学指导）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外国经济与管理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外语测试与教学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小说界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当代修辞学（原：修辞学习）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现代工商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毛泽东邓小平理论研究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中国比较文学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197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国际观察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上海翻译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04-590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国际商务研究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上海财经大学学报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04-654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04-658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新民周刊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04-688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信息网络安全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04-712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中国货币市场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04-731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复旦教育论坛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04-752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编辑学刊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04-757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瞭望东方周刊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04-813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复旦人文社会科学论丛（英文版）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04-816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第一财经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04-837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中欧商业评论（原邮发：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105-49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04-845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城市漫步（上海版·英文）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南开学报（哲社版）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天津商业大学学报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散文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南开经济研究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06-089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管理科学学报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文学自由谈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天津大学学报（社会科学版）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南开管理评论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06-160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天津外国语大学学报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222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外语与外语教学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中国图书评论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08-074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辽宁大学学报（哲学社会科学版）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08-081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语言教育（原：英语知识）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财经问题研究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当代作家评论（原邮发：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108-348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考试与评价·大学英语教学与研究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08-581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现代教育管理（原邮发：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108-19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08-592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外语教育研究（原：外语教学研究）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102-130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数字经济（原邮发：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82-925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102-170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旅游会展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102-41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出版发行研究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104-93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吉林大学社会科学学报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汉语学习（原：汉语学习（学术版））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戏剧文学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税务与经济（吉林财经大学学报）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应用写作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演讲与口才·成人版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现代商业银行（管理智慧版）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文艺争鸣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东北亚经济研究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12-383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现代商业银行（财富生活版）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247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空中英语教室（高级版）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12-480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当代音乐（上旬·理论版）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求是学刊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14-064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学习与探索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14-071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商业研究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14-081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物流科技（原邮发：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114-68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学术交流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管理科学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14-251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新闻传播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16-288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意林（原：意林（上半月））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16-414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新闻论坛（汉）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国外文学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18-071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旅游纵览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180-83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鲁迅研究月刊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红楼梦学刊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新文学史料（原邮发：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196-10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计算机与网络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24.90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597.60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597.60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今日科苑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182-698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中国经贸（原：中国经贸（中英文版）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182-718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国际汉语教学研究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18-291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采·写·编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192-09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投资研究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192-10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保险研究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194-32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中外会展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272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196-53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中国出版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新闻采编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语文研究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22-064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编辑之友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22-101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记者观察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22-488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金融博览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234-03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华侨大学学报（哲学社会科学版）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文史哲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24-029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当代小说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山东外语教学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设计艺术（山东工艺美术学院学报）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当代教育科学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商周刊（原：招商周刊）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当代世界社会主义问题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现代语文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青年记者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山东大学学报（哲学社会科学版）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24-257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高校辅导员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钟山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南京艺术学院学报（美术与设计版）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南京大学学报（哲学人文社会科学）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古典文学知识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当代外国文学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译林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297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传媒观察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高校教育管理（原邮发：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128-40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美食研究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（原：扬州大学烹饪学报）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江南大学学报（人文社会科学版）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创意与设计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明清小说研究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世界华文文学论坛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28-276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市场周刊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语言与符号学研究（全英文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浙江学刊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32-035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浙江大学学报（人文社会科学版）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今日浙江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浙江社会科学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浙商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传媒评论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天下网商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34-003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中国经济问题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34-022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亚太经济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就业与保障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34-080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海外华文教育（原邮发：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234-42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34-100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外国语言文学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36-009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汉语言文学研究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人文地理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36-160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322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36-212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解放军外国语学院学报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武汉大学学报（哲学社会科学版）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外国文学研究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华中师范大学学报（人文版）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写作（上半月）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高等教育研究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高教发展与评估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38-095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学习与实践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教育与经济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38-178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物流技术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教育财会研究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38-328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学校党建与思想教育（上半月）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38-399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税收征纳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教师教育论坛·高教版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出版科学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对外经贸实务（原邮发：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138-9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38-553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设计艺术研究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42-056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外语与翻译（原邮发：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142-21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中国文学研究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现代大学教育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湖南大学学报（社会科学版）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347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42-197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中南大学学报（社会科学版）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42-270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大学教育科学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42-293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中国韵文学刊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当代教育理论与实践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创新与创业教育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42-380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外国语言与文化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44-067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金融与经济（原邮发：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144-4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求实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中山大学学报（社会科学版）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广东外语外贸大学学报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46-070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现代外语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暨南学报（哲学社会科学版）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随笔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南方人物周刊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46-178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时尚（原：时尚伊人）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华文文学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华文教学与研究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美术学报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现代哲学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高教探索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46-298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世纪商业评论（原邮发：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102-2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46-582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南方传媒研究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46-631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投资与理财（复印报刊）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372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48-044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广西师范大学学报（哲学社会科学版）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48-216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教育观察（上旬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高教版）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当代经济科学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当代戏剧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小说评论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计算机技术与发展（原：微机发展）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统计与信息论坛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今传媒（原：今传媒·学术版）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西安外国语大学学报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52-283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餐饮世界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54-017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读者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科学·经济·社会（原邮发：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54-059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58-155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当代传播（汉）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四川大学学报（哲学社会科学版）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62-092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经济学家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四川旅游学院学报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毛泽东思想研究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当代文坛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62-334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新闻界（原邮发：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162-58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66-019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大众科学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66-090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孔学堂（中英文版）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397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78-135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环球人文地理（原：国家人文地理）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78-286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大学（研究与管理）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中国哲学（复印报刊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80-097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外国哲学（复印报刊）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文化研究（复印报刊）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舞台艺术（戏曲、戏剧）（复印报刊）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清华大学教育研究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语言科学（中国科学院）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互联网天地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中国出版史研究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半月谈（内部版）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台、港、澳研究（复印报刊）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政治经济学评论（复印报刊）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当代·长篇小说选刊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网络传播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80-291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中国税务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80-292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税务研究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区域与全球发展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汉语学报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中国生态旅游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中国外语（中英文版）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中国教育网络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中国外资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财经·哈佛商业评论（中文版）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对外传播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422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数字图书馆论坛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现代出版（原邮发：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203-488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文学遗产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中国商人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劳动经济研究（中文版）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古汉语研究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思想教育研究（原邮发：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192-64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80-499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国际商务－对外经济贸易大学学报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80-522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现代商业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中国国家旅游（原邮发：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182-487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80-570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汉语世界（英文版）（原：汉语世界）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80-589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戏剧与影视评论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80-624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教育传媒研究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80-630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北京第二外国语学院学报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80-672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市场营销（下半月·理论版）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80-715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心理技术与应用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80-722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国际税收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12.50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80-773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新媒体研究（原：硅谷）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80-799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中国对外贸易（英文版）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80-825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文献与数据学报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80-868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中国共青团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80-942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文化纵横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228.00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80-995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中国财政与经济研究（英文版）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80-998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新闻与传播研究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447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心理学报（中国科学院）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统计研究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三联生活周刊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中国记者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中国管理科学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中外企业文化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当代世界与社会主义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82-081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健康之友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语言战略研究（中文版）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114.00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国际传播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世界教育信息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教育与职业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情报学报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中国人民大学学报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欧洲研究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大学生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中国银幕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82-191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中国特色社会主义理论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管理世界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文艺理论与批评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当代美国评论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探索科学（原：探索科学·百科）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中国投资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经济管理文摘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环球财经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社会发展研究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清华金融评论（中文版）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82-271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留学（中文版）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中国报业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世界汉语教学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科学与社会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外国文学评论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国际研究参考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中国文学批评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台湾研究（原邮发：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192-48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财经智库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传记文学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19.80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237.60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237.60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汉字文化（理论卷）（原：汉字文化）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中国物流与采购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北京大学教育评论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82-396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旅游学刊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中国教育学刊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中国高校社会科学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数据分析与知识发现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宏观经济管理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国际人才交流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中国软科学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教育艺术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哲学动态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497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广播与电视技术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经济学动态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82-492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书摘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炎黄春秋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可持续发展经济导刊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健康世界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财经界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336.00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全球化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语言文字应用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产业经济评论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中国科学院大学学报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中国编辑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经济导刊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中外文摘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中国大学生就业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编辑学报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中国文化研究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全球传媒学刊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288.00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当代中国史研究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科技与出版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秘书工作（原邮发：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180-95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现代广告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264.00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马克思主义研究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720.00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大学图书馆学报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82-696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世界历史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522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中国商界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旅行家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中国高教研究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清华大学学报（哲学社会科学版）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中国青年研究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中国经济史研究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中国教育信息化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新理财（公司理财）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348.00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品读（原：资料卡片杂志）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中华辞赋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国际经济合作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82-791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宏观经济研究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商业周刊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国际经济评论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时尚旅游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中华诗词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144.00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中国传媒科技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外国文学动态研究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科学社会主义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国际新闻界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中共党史研究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中国与世界经济（英文版）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世界经济与政治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党的文献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82-896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世界经济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547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国际汉学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192.00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百年潮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中央财经大学学报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首都经济贸易大学学报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90.00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中国对外贸易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国际金融研究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180.00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中国商论（原：中国商贸）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696.00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696.00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中共中央党校（国家行政学院）学报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210.00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现代国际关系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美国研究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82-998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国际论坛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80-927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国际经济法学刊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152.00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12-096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东疆学刊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40.00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42-047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经济地理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18-280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电影艺术（原邮发：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02-318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80-333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影视艺术（复印报刊）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276.00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182-710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新金融世界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188-39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华侨华人历史研究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32.00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28-027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江海学刊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120.00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32-090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治理研究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60.00 </w:t>
            </w:r>
          </w:p>
        </w:tc>
      </w:tr>
      <w:tr w:rsidR="00824CC8" w:rsidTr="00BD76B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82-564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电子政务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85.00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1020.00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4CC8" w:rsidRDefault="00824CC8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 xml:space="preserve">1020.00 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30E0778"/>
    <w:multiLevelType w:val="singleLevel"/>
    <w:tmpl w:val="C30E077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1">
    <w:nsid w:val="D658CF85"/>
    <w:multiLevelType w:val="singleLevel"/>
    <w:tmpl w:val="D658CF85"/>
    <w:lvl w:ilvl="0">
      <w:start w:val="1"/>
      <w:numFmt w:val="decimal"/>
      <w:suff w:val="nothing"/>
      <w:lvlText w:val="（%1）"/>
      <w:lvlJc w:val="left"/>
    </w:lvl>
  </w:abstractNum>
  <w:abstractNum w:abstractNumId="2">
    <w:nsid w:val="EA0E1011"/>
    <w:multiLevelType w:val="singleLevel"/>
    <w:tmpl w:val="EA0E1011"/>
    <w:lvl w:ilvl="0">
      <w:start w:val="1"/>
      <w:numFmt w:val="decimal"/>
      <w:suff w:val="nothing"/>
      <w:lvlText w:val="%1、"/>
      <w:lvlJc w:val="left"/>
    </w:lvl>
  </w:abstractNum>
  <w:abstractNum w:abstractNumId="3">
    <w:nsid w:val="00000003"/>
    <w:multiLevelType w:val="singleLevel"/>
    <w:tmpl w:val="00000003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30"/>
      </w:pPr>
    </w:lvl>
  </w:abstractNum>
  <w:abstractNum w:abstractNumId="4">
    <w:nsid w:val="28E5039A"/>
    <w:multiLevelType w:val="singleLevel"/>
    <w:tmpl w:val="28E5039A"/>
    <w:lvl w:ilvl="0">
      <w:start w:val="18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2FA6F24"/>
    <w:multiLevelType w:val="multilevel"/>
    <w:tmpl w:val="32FA6F24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>
      <w:start w:val="1"/>
      <w:numFmt w:val="decimal"/>
      <w:lvlText w:val="%2．"/>
      <w:lvlJc w:val="left"/>
      <w:pPr>
        <w:tabs>
          <w:tab w:val="num" w:pos="780"/>
        </w:tabs>
        <w:ind w:left="120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604A5"/>
    <w:rsid w:val="00323B43"/>
    <w:rsid w:val="003D37D8"/>
    <w:rsid w:val="00426133"/>
    <w:rsid w:val="004358AB"/>
    <w:rsid w:val="00824CC8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annotation reference" w:uiPriority="0" w:qFormat="1"/>
    <w:lsdException w:name="page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Char"/>
    <w:qFormat/>
    <w:rsid w:val="00824CC8"/>
    <w:pPr>
      <w:keepNext/>
      <w:widowControl w:val="0"/>
      <w:adjustRightInd/>
      <w:snapToGrid/>
      <w:spacing w:after="0"/>
      <w:jc w:val="both"/>
      <w:outlineLvl w:val="0"/>
    </w:pPr>
    <w:rPr>
      <w:rFonts w:ascii="楷体_GB2312" w:eastAsia="楷体_GB2312" w:hAnsi="Times New Roman" w:cs="Times New Roman"/>
      <w:kern w:val="2"/>
      <w:sz w:val="30"/>
      <w:szCs w:val="24"/>
    </w:rPr>
  </w:style>
  <w:style w:type="paragraph" w:styleId="2">
    <w:name w:val="heading 2"/>
    <w:basedOn w:val="a"/>
    <w:next w:val="a"/>
    <w:link w:val="2Char"/>
    <w:qFormat/>
    <w:rsid w:val="00824CC8"/>
    <w:pPr>
      <w:keepNext/>
      <w:widowControl w:val="0"/>
      <w:adjustRightInd/>
      <w:snapToGrid/>
      <w:spacing w:after="0"/>
      <w:jc w:val="center"/>
      <w:outlineLvl w:val="1"/>
    </w:pPr>
    <w:rPr>
      <w:rFonts w:ascii="楷体_GB2312" w:eastAsia="楷体_GB2312" w:hAnsi="Times New Roman" w:cs="Times New Roman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824CC8"/>
    <w:rPr>
      <w:rFonts w:ascii="楷体_GB2312" w:eastAsia="楷体_GB2312" w:hAnsi="Times New Roman" w:cs="Times New Roman"/>
      <w:kern w:val="2"/>
      <w:sz w:val="30"/>
      <w:szCs w:val="24"/>
    </w:rPr>
  </w:style>
  <w:style w:type="character" w:customStyle="1" w:styleId="2Char">
    <w:name w:val="标题 2 Char"/>
    <w:basedOn w:val="a0"/>
    <w:link w:val="2"/>
    <w:rsid w:val="00824CC8"/>
    <w:rPr>
      <w:rFonts w:ascii="楷体_GB2312" w:eastAsia="楷体_GB2312" w:hAnsi="Times New Roman" w:cs="Times New Roman"/>
      <w:kern w:val="2"/>
      <w:sz w:val="30"/>
      <w:szCs w:val="24"/>
    </w:rPr>
  </w:style>
  <w:style w:type="paragraph" w:styleId="a3">
    <w:name w:val="Body Text Indent"/>
    <w:basedOn w:val="a"/>
    <w:link w:val="Char"/>
    <w:rsid w:val="00824CC8"/>
    <w:pPr>
      <w:widowControl w:val="0"/>
      <w:adjustRightInd/>
      <w:snapToGrid/>
      <w:spacing w:after="120"/>
      <w:ind w:leftChars="200" w:left="42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正文文本缩进 Char"/>
    <w:basedOn w:val="a0"/>
    <w:link w:val="a3"/>
    <w:rsid w:val="00824CC8"/>
    <w:rPr>
      <w:rFonts w:ascii="Times New Roman" w:eastAsia="宋体" w:hAnsi="Times New Roman" w:cs="Times New Roman"/>
      <w:kern w:val="2"/>
      <w:sz w:val="21"/>
      <w:szCs w:val="24"/>
    </w:rPr>
  </w:style>
  <w:style w:type="paragraph" w:styleId="20">
    <w:name w:val="List Number 2"/>
    <w:basedOn w:val="a"/>
    <w:rsid w:val="00824CC8"/>
    <w:pPr>
      <w:widowControl w:val="0"/>
      <w:numPr>
        <w:numId w:val="1"/>
      </w:numPr>
      <w:tabs>
        <w:tab w:val="left" w:pos="780"/>
      </w:tabs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4">
    <w:name w:val="Normal Indent"/>
    <w:basedOn w:val="a"/>
    <w:rsid w:val="00824CC8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5">
    <w:name w:val="Document Map"/>
    <w:basedOn w:val="a"/>
    <w:link w:val="Char0"/>
    <w:rsid w:val="00824CC8"/>
    <w:pPr>
      <w:widowControl w:val="0"/>
      <w:shd w:val="clear" w:color="auto" w:fill="00008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文档结构图 Char"/>
    <w:basedOn w:val="a0"/>
    <w:link w:val="a5"/>
    <w:rsid w:val="00824CC8"/>
    <w:rPr>
      <w:rFonts w:ascii="Times New Roman" w:eastAsia="宋体" w:hAnsi="Times New Roman" w:cs="Times New Roman"/>
      <w:kern w:val="2"/>
      <w:sz w:val="21"/>
      <w:szCs w:val="24"/>
      <w:shd w:val="clear" w:color="auto" w:fill="000080"/>
    </w:rPr>
  </w:style>
  <w:style w:type="paragraph" w:styleId="3">
    <w:name w:val="Body Text 3"/>
    <w:basedOn w:val="a"/>
    <w:link w:val="3Char"/>
    <w:rsid w:val="00824CC8"/>
    <w:pPr>
      <w:widowControl w:val="0"/>
      <w:adjustRightInd/>
      <w:snapToGrid/>
      <w:spacing w:after="120"/>
      <w:jc w:val="both"/>
    </w:pPr>
    <w:rPr>
      <w:rFonts w:ascii="Times New Roman" w:eastAsia="宋体" w:hAnsi="Times New Roman" w:cs="Times New Roman"/>
      <w:kern w:val="2"/>
      <w:sz w:val="16"/>
      <w:szCs w:val="16"/>
    </w:rPr>
  </w:style>
  <w:style w:type="character" w:customStyle="1" w:styleId="3Char">
    <w:name w:val="正文文本 3 Char"/>
    <w:basedOn w:val="a0"/>
    <w:link w:val="3"/>
    <w:rsid w:val="00824CC8"/>
    <w:rPr>
      <w:rFonts w:ascii="Times New Roman" w:eastAsia="宋体" w:hAnsi="Times New Roman" w:cs="Times New Roman"/>
      <w:kern w:val="2"/>
      <w:sz w:val="16"/>
      <w:szCs w:val="16"/>
    </w:rPr>
  </w:style>
  <w:style w:type="paragraph" w:styleId="a6">
    <w:name w:val="Body Text"/>
    <w:basedOn w:val="a"/>
    <w:link w:val="Char1"/>
    <w:rsid w:val="00824CC8"/>
    <w:pPr>
      <w:widowControl w:val="0"/>
      <w:adjustRightInd/>
      <w:snapToGrid/>
      <w:spacing w:after="12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正文文本 Char"/>
    <w:basedOn w:val="a0"/>
    <w:link w:val="a6"/>
    <w:rsid w:val="00824CC8"/>
    <w:rPr>
      <w:rFonts w:ascii="Times New Roman" w:eastAsia="宋体" w:hAnsi="Times New Roman" w:cs="Times New Roman"/>
      <w:kern w:val="2"/>
      <w:sz w:val="21"/>
      <w:szCs w:val="24"/>
    </w:rPr>
  </w:style>
  <w:style w:type="paragraph" w:styleId="30">
    <w:name w:val="toc 3"/>
    <w:basedOn w:val="a"/>
    <w:next w:val="a"/>
    <w:rsid w:val="00824CC8"/>
    <w:pPr>
      <w:widowControl w:val="0"/>
      <w:tabs>
        <w:tab w:val="right" w:leader="dot" w:pos="8987"/>
      </w:tabs>
      <w:snapToGrid/>
      <w:spacing w:beforeLines="50" w:afterLines="50" w:line="360" w:lineRule="auto"/>
      <w:jc w:val="both"/>
      <w:textAlignment w:val="baseline"/>
    </w:pPr>
    <w:rPr>
      <w:rFonts w:ascii="宋体" w:eastAsia="宋体" w:hAnsi="宋体" w:cs="Times New Roman"/>
      <w:bCs/>
      <w:color w:val="FF0000"/>
      <w:sz w:val="24"/>
      <w:szCs w:val="24"/>
      <w:lang w:val="en-US" w:eastAsia="zh-CN"/>
    </w:rPr>
  </w:style>
  <w:style w:type="paragraph" w:styleId="a7">
    <w:name w:val="Plain Text"/>
    <w:basedOn w:val="a"/>
    <w:link w:val="Char2"/>
    <w:rsid w:val="00824CC8"/>
    <w:pPr>
      <w:widowControl w:val="0"/>
      <w:adjustRightInd/>
      <w:snapToGrid/>
      <w:spacing w:after="0"/>
      <w:jc w:val="both"/>
    </w:pPr>
    <w:rPr>
      <w:rFonts w:ascii="宋体" w:eastAsia="宋体" w:hAnsi="Courier New" w:cs="Times New Roman"/>
      <w:kern w:val="2"/>
      <w:sz w:val="21"/>
      <w:szCs w:val="20"/>
    </w:rPr>
  </w:style>
  <w:style w:type="character" w:customStyle="1" w:styleId="Char2">
    <w:name w:val="纯文本 Char"/>
    <w:basedOn w:val="a0"/>
    <w:link w:val="a7"/>
    <w:rsid w:val="00824CC8"/>
    <w:rPr>
      <w:rFonts w:ascii="宋体" w:eastAsia="宋体" w:hAnsi="Courier New" w:cs="Times New Roman"/>
      <w:kern w:val="2"/>
      <w:sz w:val="21"/>
      <w:szCs w:val="20"/>
    </w:rPr>
  </w:style>
  <w:style w:type="paragraph" w:styleId="a8">
    <w:name w:val="Date"/>
    <w:basedOn w:val="a"/>
    <w:next w:val="a"/>
    <w:link w:val="Char3"/>
    <w:rsid w:val="00824CC8"/>
    <w:pPr>
      <w:widowControl w:val="0"/>
      <w:adjustRightInd/>
      <w:snapToGrid/>
      <w:spacing w:after="0"/>
      <w:ind w:leftChars="250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3">
    <w:name w:val="日期 Char"/>
    <w:basedOn w:val="a0"/>
    <w:link w:val="a8"/>
    <w:rsid w:val="00824CC8"/>
    <w:rPr>
      <w:rFonts w:ascii="Times New Roman" w:eastAsia="宋体" w:hAnsi="Times New Roman" w:cs="Times New Roman"/>
      <w:kern w:val="2"/>
      <w:sz w:val="21"/>
      <w:szCs w:val="24"/>
    </w:rPr>
  </w:style>
  <w:style w:type="paragraph" w:styleId="a9">
    <w:name w:val="Balloon Text"/>
    <w:basedOn w:val="a"/>
    <w:link w:val="Char4"/>
    <w:rsid w:val="00824CC8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4">
    <w:name w:val="批注框文本 Char"/>
    <w:basedOn w:val="a0"/>
    <w:link w:val="a9"/>
    <w:rsid w:val="00824CC8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footer"/>
    <w:basedOn w:val="a"/>
    <w:link w:val="Char5"/>
    <w:rsid w:val="00824CC8"/>
    <w:pPr>
      <w:widowControl w:val="0"/>
      <w:tabs>
        <w:tab w:val="center" w:pos="4153"/>
        <w:tab w:val="right" w:pos="8306"/>
      </w:tabs>
      <w:adjustRightInd/>
      <w:spacing w:after="0"/>
    </w:pPr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5">
    <w:name w:val="页脚 Char"/>
    <w:basedOn w:val="a0"/>
    <w:link w:val="aa"/>
    <w:rsid w:val="00824CC8"/>
    <w:rPr>
      <w:rFonts w:ascii="Times New Roman" w:eastAsia="宋体" w:hAnsi="Times New Roman" w:cs="Times New Roman"/>
      <w:kern w:val="2"/>
      <w:sz w:val="18"/>
      <w:szCs w:val="18"/>
    </w:rPr>
  </w:style>
  <w:style w:type="paragraph" w:styleId="ab">
    <w:name w:val="header"/>
    <w:basedOn w:val="a"/>
    <w:link w:val="Char6"/>
    <w:rsid w:val="00824CC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="Times New Roman" w:eastAsia="宋体" w:hAnsi="Times New Roman" w:cs="Times New Roman"/>
      <w:kern w:val="2"/>
      <w:sz w:val="18"/>
      <w:szCs w:val="18"/>
      <w:lang/>
    </w:rPr>
  </w:style>
  <w:style w:type="character" w:customStyle="1" w:styleId="Char6">
    <w:name w:val="页眉 Char"/>
    <w:basedOn w:val="a0"/>
    <w:link w:val="ab"/>
    <w:rsid w:val="00824CC8"/>
    <w:rPr>
      <w:rFonts w:ascii="Times New Roman" w:eastAsia="宋体" w:hAnsi="Times New Roman" w:cs="Times New Roman"/>
      <w:kern w:val="2"/>
      <w:sz w:val="18"/>
      <w:szCs w:val="18"/>
      <w:lang/>
    </w:rPr>
  </w:style>
  <w:style w:type="paragraph" w:styleId="31">
    <w:name w:val="Body Text Indent 3"/>
    <w:basedOn w:val="a"/>
    <w:link w:val="3Char0"/>
    <w:rsid w:val="00824CC8"/>
    <w:pPr>
      <w:widowControl w:val="0"/>
      <w:adjustRightInd/>
      <w:snapToGrid/>
      <w:spacing w:after="120"/>
      <w:ind w:leftChars="200" w:left="420"/>
      <w:jc w:val="both"/>
    </w:pPr>
    <w:rPr>
      <w:rFonts w:ascii="Times New Roman" w:eastAsia="宋体" w:hAnsi="Times New Roman" w:cs="Times New Roman"/>
      <w:kern w:val="2"/>
      <w:sz w:val="16"/>
      <w:szCs w:val="16"/>
      <w:lang/>
    </w:rPr>
  </w:style>
  <w:style w:type="character" w:customStyle="1" w:styleId="3Char0">
    <w:name w:val="正文文本缩进 3 Char"/>
    <w:basedOn w:val="a0"/>
    <w:link w:val="31"/>
    <w:rsid w:val="00824CC8"/>
    <w:rPr>
      <w:rFonts w:ascii="Times New Roman" w:eastAsia="宋体" w:hAnsi="Times New Roman" w:cs="Times New Roman"/>
      <w:kern w:val="2"/>
      <w:sz w:val="16"/>
      <w:szCs w:val="16"/>
      <w:lang/>
    </w:rPr>
  </w:style>
  <w:style w:type="table" w:styleId="ac">
    <w:name w:val="Table Grid"/>
    <w:basedOn w:val="a1"/>
    <w:rsid w:val="00824CC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rsid w:val="00824CC8"/>
  </w:style>
  <w:style w:type="character" w:styleId="ae">
    <w:name w:val="Hyperlink"/>
    <w:rsid w:val="00824CC8"/>
    <w:rPr>
      <w:color w:val="3300CC"/>
      <w:u w:val="single"/>
    </w:rPr>
  </w:style>
  <w:style w:type="character" w:styleId="af">
    <w:name w:val="annotation reference"/>
    <w:qFormat/>
    <w:rsid w:val="00824CC8"/>
    <w:rPr>
      <w:sz w:val="21"/>
      <w:szCs w:val="21"/>
    </w:rPr>
  </w:style>
  <w:style w:type="character" w:customStyle="1" w:styleId="1CharChar">
    <w:name w:val="标题 1 Char Char"/>
    <w:rsid w:val="00824CC8"/>
    <w:rPr>
      <w:rFonts w:eastAsia="宋体"/>
      <w:b/>
      <w:spacing w:val="-2"/>
      <w:sz w:val="24"/>
      <w:lang w:val="en-US" w:eastAsia="zh-CN" w:bidi="ar-SA"/>
    </w:rPr>
  </w:style>
  <w:style w:type="paragraph" w:customStyle="1" w:styleId="CharChar2CharChar">
    <w:name w:val=" Char Char2 Char Char"/>
    <w:basedOn w:val="a5"/>
    <w:rsid w:val="00824CC8"/>
    <w:rPr>
      <w:rFonts w:ascii="Tahoma" w:hAnsi="Tahoma"/>
      <w:sz w:val="13"/>
    </w:rPr>
  </w:style>
  <w:style w:type="paragraph" w:customStyle="1" w:styleId="CharCharCharCharCharCharChar">
    <w:name w:val=" Char Char Char Char Char Char Char"/>
    <w:basedOn w:val="a"/>
    <w:rsid w:val="00824CC8"/>
    <w:pPr>
      <w:widowControl w:val="0"/>
      <w:tabs>
        <w:tab w:val="left" w:pos="432"/>
      </w:tabs>
      <w:adjustRightInd/>
      <w:snapToGrid/>
      <w:spacing w:after="0"/>
      <w:ind w:left="432" w:hanging="432"/>
      <w:jc w:val="both"/>
    </w:pPr>
    <w:rPr>
      <w:rFonts w:eastAsia="宋体" w:cs="Times New Roman"/>
      <w:kern w:val="2"/>
      <w:sz w:val="24"/>
      <w:szCs w:val="20"/>
    </w:rPr>
  </w:style>
  <w:style w:type="paragraph" w:customStyle="1" w:styleId="Style19">
    <w:name w:val="_Style 19"/>
    <w:basedOn w:val="a"/>
    <w:rsid w:val="00824CC8"/>
    <w:pPr>
      <w:widowControl w:val="0"/>
      <w:adjustRightInd/>
      <w:snapToGrid/>
      <w:spacing w:after="0"/>
      <w:jc w:val="both"/>
    </w:pPr>
    <w:rPr>
      <w:rFonts w:eastAsia="宋体" w:cs="Times New Roman"/>
      <w:kern w:val="2"/>
      <w:sz w:val="24"/>
      <w:szCs w:val="20"/>
    </w:rPr>
  </w:style>
  <w:style w:type="paragraph" w:customStyle="1" w:styleId="CharCharCharCharCharCharCharCharCharChar">
    <w:name w:val=" Char Char Char Char Char Char Char Char Char Char"/>
    <w:basedOn w:val="a5"/>
    <w:rsid w:val="00824CC8"/>
    <w:rPr>
      <w:rFonts w:ascii="Tahoma" w:hAnsi="Tahoma"/>
      <w:sz w:val="24"/>
    </w:rPr>
  </w:style>
  <w:style w:type="paragraph" w:customStyle="1" w:styleId="CharCharCharCharCharCharChar0">
    <w:name w:val="Char Char Char Char Char Char Char"/>
    <w:basedOn w:val="a"/>
    <w:rsid w:val="00824CC8"/>
    <w:pPr>
      <w:widowControl w:val="0"/>
      <w:tabs>
        <w:tab w:val="left" w:pos="432"/>
      </w:tabs>
      <w:adjustRightInd/>
      <w:snapToGrid/>
      <w:spacing w:after="0"/>
      <w:ind w:left="432" w:hanging="432"/>
      <w:jc w:val="both"/>
    </w:pPr>
    <w:rPr>
      <w:rFonts w:eastAsia="宋体" w:cs="Times New Roman"/>
      <w:kern w:val="2"/>
      <w:sz w:val="24"/>
      <w:szCs w:val="20"/>
    </w:rPr>
  </w:style>
  <w:style w:type="paragraph" w:customStyle="1" w:styleId="CharCharCharCharCharCharCharChar">
    <w:name w:val=" Char Char Char Char Char Char Char Char"/>
    <w:basedOn w:val="a"/>
    <w:rsid w:val="00824CC8"/>
    <w:pPr>
      <w:widowControl w:val="0"/>
      <w:tabs>
        <w:tab w:val="left" w:pos="360"/>
      </w:tabs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CharCharCharChar1">
    <w:name w:val="Char Char Char Char1"/>
    <w:basedOn w:val="a"/>
    <w:rsid w:val="00824CC8"/>
    <w:pPr>
      <w:widowControl w:val="0"/>
      <w:adjustRightInd/>
      <w:snapToGrid/>
      <w:spacing w:after="0"/>
      <w:jc w:val="both"/>
    </w:pPr>
    <w:rPr>
      <w:rFonts w:eastAsia="宋体" w:cs="Times New Roman"/>
      <w:kern w:val="2"/>
      <w:sz w:val="24"/>
      <w:szCs w:val="20"/>
    </w:rPr>
  </w:style>
  <w:style w:type="paragraph" w:customStyle="1" w:styleId="Char7">
    <w:name w:val=" Char"/>
    <w:basedOn w:val="a"/>
    <w:rsid w:val="00824CC8"/>
    <w:pPr>
      <w:widowControl w:val="0"/>
      <w:adjustRightInd/>
      <w:snapToGrid/>
      <w:spacing w:after="0"/>
      <w:jc w:val="both"/>
    </w:pPr>
    <w:rPr>
      <w:rFonts w:ascii="仿宋_GB2312" w:eastAsia="仿宋_GB2312" w:hAnsi="Times New Roman" w:cs="Times New Roman"/>
      <w:b/>
      <w:kern w:val="2"/>
      <w:sz w:val="32"/>
      <w:szCs w:val="32"/>
    </w:rPr>
  </w:style>
  <w:style w:type="paragraph" w:customStyle="1" w:styleId="Char10">
    <w:name w:val=" Char1"/>
    <w:basedOn w:val="a"/>
    <w:rsid w:val="00824CC8"/>
    <w:pPr>
      <w:widowControl w:val="0"/>
      <w:tabs>
        <w:tab w:val="left" w:pos="432"/>
      </w:tabs>
      <w:adjustRightInd/>
      <w:snapToGrid/>
      <w:spacing w:after="0"/>
      <w:ind w:left="432" w:hanging="432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af0">
    <w:name w:val="表正文"/>
    <w:basedOn w:val="a"/>
    <w:next w:val="a7"/>
    <w:uiPriority w:val="99"/>
    <w:qFormat/>
    <w:rsid w:val="00824CC8"/>
    <w:pPr>
      <w:adjustRightInd/>
      <w:snapToGrid/>
      <w:spacing w:after="0" w:line="360" w:lineRule="auto"/>
    </w:pPr>
    <w:rPr>
      <w:rFonts w:ascii="宋体" w:eastAsia="宋体" w:hAnsi="Courier New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7760</Words>
  <Characters>44238</Characters>
  <Application>Microsoft Office Word</Application>
  <DocSecurity>0</DocSecurity>
  <Lines>368</Lines>
  <Paragraphs>103</Paragraphs>
  <ScaleCrop>false</ScaleCrop>
  <Company/>
  <LinksUpToDate>false</LinksUpToDate>
  <CharactersWithSpaces>51895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2021-11-23T02:46:00Z</dcterms:modified>
</cp:coreProperties>
</file>